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29AD" w14:textId="25C7B330" w:rsidR="00C432B7" w:rsidRPr="00EA0D21" w:rsidRDefault="0060739F" w:rsidP="00FE2908">
      <w:pPr>
        <w:jc w:val="center"/>
        <w:rPr>
          <w:rFonts w:ascii="Noteworthy Light" w:hAnsi="Noteworthy Light" w:cs="Apple Chancery"/>
          <w:b/>
          <w:sz w:val="32"/>
          <w:szCs w:val="32"/>
          <w:u w:val="single"/>
        </w:rPr>
      </w:pPr>
      <w:r w:rsidRPr="00EA0D21">
        <w:rPr>
          <w:rFonts w:ascii="Noteworthy Light" w:hAnsi="Noteworthy Light" w:cs="Apple Chancery"/>
          <w:b/>
          <w:sz w:val="32"/>
          <w:szCs w:val="32"/>
          <w:u w:val="single"/>
        </w:rPr>
        <w:t>The Trial and Execution of King Charles I</w:t>
      </w:r>
    </w:p>
    <w:p w14:paraId="55DF7A36" w14:textId="77777777" w:rsidR="00D024C0" w:rsidRDefault="00D024C0" w:rsidP="00D024C0">
      <w:bookmarkStart w:id="0" w:name="_GoBack"/>
      <w:bookmarkEnd w:id="0"/>
    </w:p>
    <w:p w14:paraId="04B10BD7" w14:textId="52D37DB6" w:rsidR="006602D0" w:rsidRPr="00EE04E1" w:rsidRDefault="00347695" w:rsidP="00D024C0">
      <w:pPr>
        <w:rPr>
          <w:sz w:val="28"/>
          <w:szCs w:val="28"/>
        </w:rPr>
      </w:pPr>
      <w:r w:rsidRPr="00EE04E1">
        <w:rPr>
          <w:b/>
          <w:sz w:val="28"/>
          <w:szCs w:val="28"/>
          <w:u w:val="single"/>
        </w:rPr>
        <w:t>Source A</w:t>
      </w:r>
      <w:r w:rsidR="006602D0" w:rsidRPr="00EE04E1">
        <w:rPr>
          <w:b/>
          <w:sz w:val="28"/>
          <w:szCs w:val="28"/>
          <w:u w:val="single"/>
        </w:rPr>
        <w:t>: Extract</w:t>
      </w:r>
      <w:r w:rsidR="00FE2908">
        <w:rPr>
          <w:b/>
          <w:sz w:val="28"/>
          <w:szCs w:val="28"/>
          <w:u w:val="single"/>
        </w:rPr>
        <w:t>s</w:t>
      </w:r>
      <w:r w:rsidR="006602D0" w:rsidRPr="00EE04E1">
        <w:rPr>
          <w:b/>
          <w:sz w:val="28"/>
          <w:szCs w:val="28"/>
          <w:u w:val="single"/>
        </w:rPr>
        <w:t xml:space="preserve"> from the proceedings of the Trial of King Charles I, 20 January 1649</w:t>
      </w:r>
    </w:p>
    <w:p w14:paraId="353D2FB4" w14:textId="77777777" w:rsidR="003573DB" w:rsidRDefault="003573DB" w:rsidP="00D024C0"/>
    <w:p w14:paraId="172E2311" w14:textId="26107B99" w:rsidR="001F18D3" w:rsidRPr="00B24FF8" w:rsidRDefault="001F18D3" w:rsidP="00D024C0">
      <w:pPr>
        <w:rPr>
          <w:sz w:val="26"/>
          <w:szCs w:val="26"/>
        </w:rPr>
      </w:pPr>
      <w:r w:rsidRPr="00B24FF8">
        <w:rPr>
          <w:sz w:val="26"/>
          <w:szCs w:val="26"/>
        </w:rPr>
        <w:t xml:space="preserve">The King was placed in a Chair, </w:t>
      </w:r>
      <w:r w:rsidR="006A2177">
        <w:rPr>
          <w:sz w:val="26"/>
          <w:szCs w:val="26"/>
        </w:rPr>
        <w:t>with his face towards the Court.</w:t>
      </w:r>
      <w:r w:rsidRPr="00B24FF8">
        <w:rPr>
          <w:sz w:val="26"/>
          <w:szCs w:val="26"/>
        </w:rPr>
        <w:t xml:space="preserve"> Silence was ordered and Lord President </w:t>
      </w:r>
      <w:r w:rsidR="00FE2908">
        <w:rPr>
          <w:sz w:val="26"/>
          <w:szCs w:val="26"/>
        </w:rPr>
        <w:t xml:space="preserve">[John] </w:t>
      </w:r>
      <w:r w:rsidRPr="00B24FF8">
        <w:rPr>
          <w:sz w:val="26"/>
          <w:szCs w:val="26"/>
        </w:rPr>
        <w:t>Bradshaw stood up and said:</w:t>
      </w:r>
    </w:p>
    <w:p w14:paraId="145F07BB" w14:textId="172CB884" w:rsidR="001F18D3" w:rsidRPr="00B24FF8" w:rsidRDefault="00BC7CD0" w:rsidP="00D024C0">
      <w:pPr>
        <w:rPr>
          <w:sz w:val="26"/>
          <w:szCs w:val="26"/>
        </w:rPr>
      </w:pPr>
      <w:r w:rsidRPr="00B24FF8">
        <w:rPr>
          <w:sz w:val="26"/>
          <w:szCs w:val="26"/>
        </w:rPr>
        <w:t>“</w:t>
      </w:r>
      <w:r w:rsidR="001F18D3" w:rsidRPr="00B24FF8">
        <w:rPr>
          <w:sz w:val="26"/>
          <w:szCs w:val="26"/>
        </w:rPr>
        <w:t>Charles Stuart, King of England, The Commons of England assembled in Parliament</w:t>
      </w:r>
      <w:r w:rsidR="00B24FF8" w:rsidRPr="00B24FF8">
        <w:rPr>
          <w:sz w:val="26"/>
          <w:szCs w:val="26"/>
        </w:rPr>
        <w:t>,</w:t>
      </w:r>
      <w:r w:rsidR="001F18D3" w:rsidRPr="00B24FF8">
        <w:rPr>
          <w:sz w:val="26"/>
          <w:szCs w:val="26"/>
        </w:rPr>
        <w:t xml:space="preserve"> being deeply sensible of the Calamities that have been brought upon this Nation (which is fixed upon yo</w:t>
      </w:r>
      <w:r w:rsidR="006A2177">
        <w:rPr>
          <w:sz w:val="26"/>
          <w:szCs w:val="26"/>
        </w:rPr>
        <w:t>u as the principal Author of it</w:t>
      </w:r>
      <w:r w:rsidR="001F18D3" w:rsidRPr="00B24FF8">
        <w:rPr>
          <w:sz w:val="26"/>
          <w:szCs w:val="26"/>
        </w:rPr>
        <w:t>) have resolved to make inquisition for Blood, and</w:t>
      </w:r>
      <w:r w:rsidR="003573DB" w:rsidRPr="00B24FF8">
        <w:rPr>
          <w:sz w:val="26"/>
          <w:szCs w:val="26"/>
        </w:rPr>
        <w:t xml:space="preserve">... have resolved to bring you to Trial and Judgment, and for that purpose have constituted this High Court of </w:t>
      </w:r>
      <w:r w:rsidR="00B24FF8" w:rsidRPr="00B24FF8">
        <w:rPr>
          <w:sz w:val="26"/>
          <w:szCs w:val="26"/>
        </w:rPr>
        <w:t>Justice</w:t>
      </w:r>
      <w:r w:rsidR="003573DB" w:rsidRPr="00B24FF8">
        <w:rPr>
          <w:sz w:val="26"/>
          <w:szCs w:val="26"/>
        </w:rPr>
        <w:t>...</w:t>
      </w:r>
      <w:r w:rsidRPr="00B24FF8">
        <w:rPr>
          <w:sz w:val="26"/>
          <w:szCs w:val="26"/>
        </w:rPr>
        <w:t>”</w:t>
      </w:r>
    </w:p>
    <w:p w14:paraId="37BF91E4" w14:textId="77777777" w:rsidR="003573DB" w:rsidRPr="00B24FF8" w:rsidRDefault="003573DB" w:rsidP="00D024C0">
      <w:pPr>
        <w:rPr>
          <w:sz w:val="26"/>
          <w:szCs w:val="26"/>
        </w:rPr>
      </w:pPr>
    </w:p>
    <w:p w14:paraId="4B4CB26B" w14:textId="3ECB2784" w:rsidR="003573DB" w:rsidRPr="00B24FF8" w:rsidRDefault="003573DB" w:rsidP="00D024C0">
      <w:pPr>
        <w:rPr>
          <w:sz w:val="26"/>
          <w:szCs w:val="26"/>
        </w:rPr>
      </w:pPr>
      <w:r w:rsidRPr="00B24FF8">
        <w:rPr>
          <w:sz w:val="26"/>
          <w:szCs w:val="26"/>
        </w:rPr>
        <w:t>[</w:t>
      </w:r>
      <w:r w:rsidR="006A2177">
        <w:rPr>
          <w:sz w:val="26"/>
          <w:szCs w:val="26"/>
        </w:rPr>
        <w:t>The</w:t>
      </w:r>
      <w:r w:rsidRPr="00B24FF8">
        <w:rPr>
          <w:sz w:val="26"/>
          <w:szCs w:val="26"/>
        </w:rPr>
        <w:t xml:space="preserve"> Charge</w:t>
      </w:r>
      <w:r w:rsidR="006A2177">
        <w:rPr>
          <w:sz w:val="26"/>
          <w:szCs w:val="26"/>
        </w:rPr>
        <w:t xml:space="preserve"> against Charles</w:t>
      </w:r>
      <w:r w:rsidRPr="00B24FF8">
        <w:rPr>
          <w:sz w:val="26"/>
          <w:szCs w:val="26"/>
        </w:rPr>
        <w:t xml:space="preserve"> was read</w:t>
      </w:r>
      <w:r w:rsidR="006A2177">
        <w:rPr>
          <w:sz w:val="26"/>
          <w:szCs w:val="26"/>
        </w:rPr>
        <w:t xml:space="preserve"> out</w:t>
      </w:r>
      <w:r w:rsidRPr="00B24FF8">
        <w:rPr>
          <w:sz w:val="26"/>
          <w:szCs w:val="26"/>
        </w:rPr>
        <w:t>] the prisoner sat down, looking very sternly, and was unmoved until the words “Tyrant and Traitor” were read, at which he laughed as he sat in the face of the Court.</w:t>
      </w:r>
      <w:r w:rsidR="00B24FF8" w:rsidRPr="00B24FF8">
        <w:rPr>
          <w:sz w:val="26"/>
          <w:szCs w:val="26"/>
        </w:rPr>
        <w:t>...</w:t>
      </w:r>
    </w:p>
    <w:p w14:paraId="6003FF1E" w14:textId="77777777" w:rsidR="001F18D3" w:rsidRPr="00B24FF8" w:rsidRDefault="001F18D3" w:rsidP="00D024C0">
      <w:pPr>
        <w:rPr>
          <w:sz w:val="26"/>
          <w:szCs w:val="26"/>
        </w:rPr>
      </w:pPr>
    </w:p>
    <w:p w14:paraId="3A96FABA" w14:textId="10A86B76" w:rsidR="006602D0" w:rsidRPr="00B24FF8" w:rsidRDefault="006602D0" w:rsidP="00D024C0">
      <w:pPr>
        <w:rPr>
          <w:sz w:val="26"/>
          <w:szCs w:val="26"/>
        </w:rPr>
      </w:pPr>
      <w:r w:rsidRPr="00B24FF8">
        <w:rPr>
          <w:b/>
          <w:sz w:val="26"/>
          <w:szCs w:val="26"/>
        </w:rPr>
        <w:t>Lord President John Bradshaw</w:t>
      </w:r>
      <w:r w:rsidRPr="00B24FF8">
        <w:rPr>
          <w:sz w:val="26"/>
          <w:szCs w:val="26"/>
        </w:rPr>
        <w:t>: “Sir you have now heard the Charge [against you] read... it is prayed by the Court, on behalf of the Commons of England, that you answer to your Charge. The Cour</w:t>
      </w:r>
      <w:r w:rsidR="00BC7CD0" w:rsidRPr="00B24FF8">
        <w:rPr>
          <w:sz w:val="26"/>
          <w:szCs w:val="26"/>
        </w:rPr>
        <w:t>t Expects your Answer.”</w:t>
      </w:r>
    </w:p>
    <w:p w14:paraId="03155720" w14:textId="77777777" w:rsidR="006602D0" w:rsidRPr="00B24FF8" w:rsidRDefault="006602D0" w:rsidP="00D024C0">
      <w:pPr>
        <w:rPr>
          <w:sz w:val="26"/>
          <w:szCs w:val="26"/>
        </w:rPr>
      </w:pPr>
    </w:p>
    <w:p w14:paraId="64BC16F4" w14:textId="6F1A7C46" w:rsidR="006602D0" w:rsidRPr="00B24FF8" w:rsidRDefault="006602D0" w:rsidP="00D024C0">
      <w:pPr>
        <w:rPr>
          <w:sz w:val="26"/>
          <w:szCs w:val="26"/>
        </w:rPr>
      </w:pPr>
      <w:r w:rsidRPr="00B24FF8">
        <w:rPr>
          <w:b/>
          <w:sz w:val="26"/>
          <w:szCs w:val="26"/>
        </w:rPr>
        <w:t>The King</w:t>
      </w:r>
      <w:r w:rsidRPr="00B24FF8">
        <w:rPr>
          <w:sz w:val="26"/>
          <w:szCs w:val="26"/>
        </w:rPr>
        <w:t xml:space="preserve">: “I would know by what power I am called hither... I would </w:t>
      </w:r>
      <w:r w:rsidR="00437361">
        <w:rPr>
          <w:sz w:val="26"/>
          <w:szCs w:val="26"/>
        </w:rPr>
        <w:t>k</w:t>
      </w:r>
      <w:r w:rsidRPr="00B24FF8">
        <w:rPr>
          <w:sz w:val="26"/>
          <w:szCs w:val="26"/>
        </w:rPr>
        <w:t>now by what Authority, I mean lawful [authority]. There are many unlawful authorities in the world: thieves and robbers by the highways....</w:t>
      </w:r>
    </w:p>
    <w:p w14:paraId="1F9C7E8C" w14:textId="6041FE04" w:rsidR="006602D0" w:rsidRPr="00B24FF8" w:rsidRDefault="006602D0" w:rsidP="00D024C0">
      <w:pPr>
        <w:rPr>
          <w:sz w:val="26"/>
          <w:szCs w:val="26"/>
        </w:rPr>
      </w:pPr>
      <w:r w:rsidRPr="00B24FF8">
        <w:rPr>
          <w:sz w:val="26"/>
          <w:szCs w:val="26"/>
        </w:rPr>
        <w:t>...Remember I am your King, your lawful King and what sins you bring upon your heads, and the Judgement of God upon this Land, think well upon it, I say, think well upon it, before you go further from one sin to a greater. Theref</w:t>
      </w:r>
      <w:r w:rsidR="001F18D3" w:rsidRPr="00B24FF8">
        <w:rPr>
          <w:sz w:val="26"/>
          <w:szCs w:val="26"/>
        </w:rPr>
        <w:t>ore let me know by what lawful A</w:t>
      </w:r>
      <w:r w:rsidRPr="00B24FF8">
        <w:rPr>
          <w:sz w:val="26"/>
          <w:szCs w:val="26"/>
        </w:rPr>
        <w:t>uthority</w:t>
      </w:r>
      <w:r w:rsidR="001F18D3" w:rsidRPr="00B24FF8">
        <w:rPr>
          <w:sz w:val="26"/>
          <w:szCs w:val="26"/>
        </w:rPr>
        <w:t xml:space="preserve"> I am seated here, and I shall not be unwilling to answer; in the meantime I shall not betray my Trust; I have a Trust committed to me by God, by old and lawful descent. I will not betray it to answer a new unlawful Authority....</w:t>
      </w:r>
      <w:r w:rsidR="00BC7CD0" w:rsidRPr="00B24FF8">
        <w:rPr>
          <w:sz w:val="26"/>
          <w:szCs w:val="26"/>
        </w:rPr>
        <w:t>”</w:t>
      </w:r>
    </w:p>
    <w:p w14:paraId="63B946D0" w14:textId="77777777" w:rsidR="001F18D3" w:rsidRPr="00B24FF8" w:rsidRDefault="001F18D3" w:rsidP="00D024C0">
      <w:pPr>
        <w:rPr>
          <w:sz w:val="26"/>
          <w:szCs w:val="26"/>
        </w:rPr>
      </w:pPr>
    </w:p>
    <w:p w14:paraId="557BFFDE" w14:textId="0CF40D7C" w:rsidR="001F18D3" w:rsidRPr="00B24FF8" w:rsidRDefault="00BC7CD0" w:rsidP="00D024C0">
      <w:pPr>
        <w:rPr>
          <w:sz w:val="26"/>
          <w:szCs w:val="26"/>
        </w:rPr>
      </w:pPr>
      <w:r w:rsidRPr="00B24FF8">
        <w:rPr>
          <w:b/>
          <w:sz w:val="26"/>
          <w:szCs w:val="26"/>
        </w:rPr>
        <w:t>Lord President Bradshaw</w:t>
      </w:r>
      <w:r w:rsidRPr="00B24FF8">
        <w:rPr>
          <w:sz w:val="26"/>
          <w:szCs w:val="26"/>
        </w:rPr>
        <w:t>: “</w:t>
      </w:r>
      <w:r w:rsidR="001F18D3" w:rsidRPr="00B24FF8">
        <w:rPr>
          <w:sz w:val="26"/>
          <w:szCs w:val="26"/>
        </w:rPr>
        <w:t>[The Authority that brings you here] is in the name of the People of England, of which you are elected King....</w:t>
      </w:r>
      <w:r w:rsidRPr="00B24FF8">
        <w:rPr>
          <w:sz w:val="26"/>
          <w:szCs w:val="26"/>
        </w:rPr>
        <w:t>”</w:t>
      </w:r>
    </w:p>
    <w:p w14:paraId="4449B743" w14:textId="77777777" w:rsidR="001F18D3" w:rsidRPr="00B24FF8" w:rsidRDefault="001F18D3" w:rsidP="00D024C0">
      <w:pPr>
        <w:rPr>
          <w:sz w:val="26"/>
          <w:szCs w:val="26"/>
        </w:rPr>
      </w:pPr>
    </w:p>
    <w:p w14:paraId="6D5780F0" w14:textId="319FD6C9" w:rsidR="001F18D3" w:rsidRPr="00B24FF8" w:rsidRDefault="00BC7CD0" w:rsidP="00D024C0">
      <w:pPr>
        <w:rPr>
          <w:sz w:val="26"/>
          <w:szCs w:val="26"/>
        </w:rPr>
      </w:pPr>
      <w:r w:rsidRPr="00B24FF8">
        <w:rPr>
          <w:b/>
          <w:sz w:val="26"/>
          <w:szCs w:val="26"/>
        </w:rPr>
        <w:t>The King</w:t>
      </w:r>
      <w:r w:rsidRPr="00B24FF8">
        <w:rPr>
          <w:sz w:val="26"/>
          <w:szCs w:val="26"/>
        </w:rPr>
        <w:t>: “</w:t>
      </w:r>
      <w:r w:rsidR="001F18D3" w:rsidRPr="00B24FF8">
        <w:rPr>
          <w:sz w:val="26"/>
          <w:szCs w:val="26"/>
        </w:rPr>
        <w:t>No Sir, I deny that... England was never an Elective Kingdom, but an Hereditary Kingdom for near these thousand years; therefore let me know by what Authority I am called here. I do stand more for the Liberty of my people than any here that com</w:t>
      </w:r>
      <w:r w:rsidRPr="00B24FF8">
        <w:rPr>
          <w:sz w:val="26"/>
          <w:szCs w:val="26"/>
        </w:rPr>
        <w:t>e to be my pretended Judges....”</w:t>
      </w:r>
    </w:p>
    <w:p w14:paraId="5CCA3156" w14:textId="77777777" w:rsidR="001F18D3" w:rsidRPr="00B24FF8" w:rsidRDefault="001F18D3" w:rsidP="00D024C0">
      <w:pPr>
        <w:rPr>
          <w:sz w:val="26"/>
          <w:szCs w:val="26"/>
        </w:rPr>
      </w:pPr>
    </w:p>
    <w:p w14:paraId="796057C2" w14:textId="6D0D74A7" w:rsidR="00D024C0" w:rsidRPr="00B24FF8" w:rsidRDefault="001F18D3">
      <w:pPr>
        <w:rPr>
          <w:sz w:val="26"/>
          <w:szCs w:val="26"/>
        </w:rPr>
      </w:pPr>
      <w:r w:rsidRPr="00B24FF8">
        <w:rPr>
          <w:sz w:val="26"/>
          <w:szCs w:val="26"/>
        </w:rPr>
        <w:t>[Note by editor]: It is observed,</w:t>
      </w:r>
    </w:p>
    <w:p w14:paraId="0094F1D0" w14:textId="048269EE" w:rsidR="001F18D3" w:rsidRPr="00B24FF8" w:rsidRDefault="001F18D3">
      <w:pPr>
        <w:rPr>
          <w:sz w:val="26"/>
          <w:szCs w:val="26"/>
        </w:rPr>
      </w:pPr>
      <w:r w:rsidRPr="00B24FF8">
        <w:rPr>
          <w:sz w:val="26"/>
          <w:szCs w:val="26"/>
        </w:rPr>
        <w:t>That as the Charge was read a</w:t>
      </w:r>
      <w:r w:rsidR="00BC7CD0" w:rsidRPr="00B24FF8">
        <w:rPr>
          <w:sz w:val="26"/>
          <w:szCs w:val="26"/>
        </w:rPr>
        <w:t>gainst the King, the head of the</w:t>
      </w:r>
      <w:r w:rsidRPr="00B24FF8">
        <w:rPr>
          <w:sz w:val="26"/>
          <w:szCs w:val="26"/>
        </w:rPr>
        <w:t xml:space="preserve"> staff</w:t>
      </w:r>
      <w:r w:rsidR="00BC7CD0" w:rsidRPr="00B24FF8">
        <w:rPr>
          <w:sz w:val="26"/>
          <w:szCs w:val="26"/>
        </w:rPr>
        <w:t xml:space="preserve"> he was holding</w:t>
      </w:r>
      <w:r w:rsidRPr="00B24FF8">
        <w:rPr>
          <w:sz w:val="26"/>
          <w:szCs w:val="26"/>
        </w:rPr>
        <w:t xml:space="preserve"> fell off, which he wondered at, and seeing no-one pick it up for him, he stooped for it himself.</w:t>
      </w:r>
    </w:p>
    <w:p w14:paraId="38411E6F" w14:textId="77777777" w:rsidR="001F18D3" w:rsidRPr="00B24FF8" w:rsidRDefault="001F18D3">
      <w:pPr>
        <w:rPr>
          <w:sz w:val="26"/>
          <w:szCs w:val="26"/>
        </w:rPr>
      </w:pPr>
    </w:p>
    <w:p w14:paraId="751BBB11" w14:textId="5376F77A" w:rsidR="001F18D3" w:rsidRPr="00B24FF8" w:rsidRDefault="00BC7CD0">
      <w:pPr>
        <w:rPr>
          <w:sz w:val="26"/>
          <w:szCs w:val="26"/>
        </w:rPr>
      </w:pPr>
      <w:r w:rsidRPr="00B24FF8">
        <w:rPr>
          <w:sz w:val="26"/>
          <w:szCs w:val="26"/>
        </w:rPr>
        <w:t>As the King was taken</w:t>
      </w:r>
      <w:r w:rsidR="001F18D3" w:rsidRPr="00B24FF8">
        <w:rPr>
          <w:sz w:val="26"/>
          <w:szCs w:val="26"/>
        </w:rPr>
        <w:t xml:space="preserve"> away from the Court, he said “I do not fear that” (meaning the sword). The people in the Hall as he went down the stairs cried out, some “God save the King” and most for “Justice”.</w:t>
      </w:r>
    </w:p>
    <w:p w14:paraId="41CF6FCA" w14:textId="77777777" w:rsidR="00B24FF8" w:rsidRDefault="00B24FF8"/>
    <w:p w14:paraId="24AAE9DE" w14:textId="2894A261" w:rsidR="00347695" w:rsidRDefault="00347695" w:rsidP="00347695">
      <w:pPr>
        <w:rPr>
          <w:b/>
          <w:sz w:val="28"/>
          <w:szCs w:val="28"/>
          <w:u w:val="single"/>
        </w:rPr>
      </w:pPr>
      <w:r>
        <w:rPr>
          <w:b/>
          <w:sz w:val="28"/>
          <w:szCs w:val="28"/>
          <w:u w:val="single"/>
        </w:rPr>
        <w:t>Sources B</w:t>
      </w:r>
      <w:r w:rsidR="00B72D6F">
        <w:rPr>
          <w:b/>
          <w:sz w:val="28"/>
          <w:szCs w:val="28"/>
          <w:u w:val="single"/>
        </w:rPr>
        <w:t>:</w:t>
      </w:r>
      <w:r>
        <w:rPr>
          <w:b/>
          <w:sz w:val="28"/>
          <w:szCs w:val="28"/>
          <w:u w:val="single"/>
        </w:rPr>
        <w:t xml:space="preserve"> Extract</w:t>
      </w:r>
      <w:r w:rsidR="00FE2908">
        <w:rPr>
          <w:b/>
          <w:sz w:val="28"/>
          <w:szCs w:val="28"/>
          <w:u w:val="single"/>
        </w:rPr>
        <w:t>s</w:t>
      </w:r>
      <w:r>
        <w:rPr>
          <w:b/>
          <w:sz w:val="28"/>
          <w:szCs w:val="28"/>
          <w:u w:val="single"/>
        </w:rPr>
        <w:t xml:space="preserve"> from Charles I’s speech at his execution 30 January 1649 </w:t>
      </w:r>
    </w:p>
    <w:p w14:paraId="78E5DF11" w14:textId="77777777" w:rsidR="00347695" w:rsidRDefault="00347695" w:rsidP="00347695">
      <w:pPr>
        <w:rPr>
          <w:b/>
          <w:sz w:val="28"/>
          <w:szCs w:val="28"/>
          <w:u w:val="single"/>
        </w:rPr>
      </w:pPr>
    </w:p>
    <w:p w14:paraId="1B54E74B" w14:textId="00E52F3E" w:rsidR="00347695" w:rsidRPr="00B24FF8" w:rsidRDefault="00B24FF8" w:rsidP="00347695">
      <w:pPr>
        <w:rPr>
          <w:sz w:val="26"/>
          <w:szCs w:val="26"/>
        </w:rPr>
      </w:pPr>
      <w:r w:rsidRPr="00B24FF8">
        <w:rPr>
          <w:sz w:val="26"/>
          <w:szCs w:val="26"/>
        </w:rPr>
        <w:t>“[I am] for the people... I desire their Liberty and Freedom as much as anybody whomsoever, but I must tell you, that their Liberty and their Freedom consists in having of Government [and] Laws... It is not for having</w:t>
      </w:r>
      <w:r w:rsidR="00FE2908">
        <w:rPr>
          <w:sz w:val="26"/>
          <w:szCs w:val="26"/>
        </w:rPr>
        <w:t xml:space="preserve"> a</w:t>
      </w:r>
      <w:r w:rsidRPr="00B24FF8">
        <w:rPr>
          <w:sz w:val="26"/>
          <w:szCs w:val="26"/>
        </w:rPr>
        <w:t xml:space="preserve"> share in Government (sir) that is nothing pertaining to them; A Subject and a Sovereign are clean different things... Sirs, It was for this that now I am come here [to my death]: If I would have given way to an arbitrary way [i.e. the court that tried him]... to have all Laws changed according to the power of the Sword, I needed not to have come here [i.e. to his execution], and therefore I tell you... t</w:t>
      </w:r>
      <w:r w:rsidR="00347695" w:rsidRPr="00B24FF8">
        <w:rPr>
          <w:sz w:val="26"/>
          <w:szCs w:val="26"/>
        </w:rPr>
        <w:t>hat I am the Martyr of the People... I go from a corruptible to an incorruptible Crown, where no disturbance can be, no disturbance in the world....</w:t>
      </w:r>
      <w:r w:rsidRPr="00B24FF8">
        <w:rPr>
          <w:sz w:val="26"/>
          <w:szCs w:val="26"/>
        </w:rPr>
        <w:t>”</w:t>
      </w:r>
    </w:p>
    <w:p w14:paraId="4D9C1904" w14:textId="77777777" w:rsidR="00B24FF8" w:rsidRDefault="00B24FF8" w:rsidP="00347695">
      <w:pPr>
        <w:rPr>
          <w:sz w:val="28"/>
          <w:szCs w:val="28"/>
        </w:rPr>
      </w:pPr>
    </w:p>
    <w:p w14:paraId="41FAA376" w14:textId="114829CF" w:rsidR="00B24FF8" w:rsidRDefault="00FE2908" w:rsidP="00B24FF8">
      <w:pPr>
        <w:rPr>
          <w:b/>
          <w:sz w:val="28"/>
          <w:szCs w:val="28"/>
          <w:u w:val="single"/>
        </w:rPr>
      </w:pPr>
      <w:r w:rsidRPr="00347695">
        <w:rPr>
          <w:b/>
          <w:noProof/>
          <w:sz w:val="28"/>
          <w:szCs w:val="28"/>
          <w:u w:val="single"/>
          <w:lang w:eastAsia="en-GB"/>
        </w:rPr>
        <w:drawing>
          <wp:anchor distT="0" distB="0" distL="114300" distR="114300" simplePos="0" relativeHeight="251658240" behindDoc="0" locked="0" layoutInCell="1" allowOverlap="1" wp14:anchorId="1BA1CA62" wp14:editId="1878AC10">
            <wp:simplePos x="0" y="0"/>
            <wp:positionH relativeFrom="column">
              <wp:posOffset>342900</wp:posOffset>
            </wp:positionH>
            <wp:positionV relativeFrom="paragraph">
              <wp:posOffset>418465</wp:posOffset>
            </wp:positionV>
            <wp:extent cx="4686300" cy="4225925"/>
            <wp:effectExtent l="0" t="0" r="12700" b="0"/>
            <wp:wrapTight wrapText="bothSides">
              <wp:wrapPolygon edited="0">
                <wp:start x="0" y="0"/>
                <wp:lineTo x="0" y="21421"/>
                <wp:lineTo x="21541" y="21421"/>
                <wp:lineTo x="21541"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86300" cy="4225925"/>
                    </a:xfrm>
                    <a:prstGeom prst="rect">
                      <a:avLst/>
                    </a:prstGeom>
                  </pic:spPr>
                </pic:pic>
              </a:graphicData>
            </a:graphic>
            <wp14:sizeRelH relativeFrom="page">
              <wp14:pctWidth>0</wp14:pctWidth>
            </wp14:sizeRelH>
            <wp14:sizeRelV relativeFrom="page">
              <wp14:pctHeight>0</wp14:pctHeight>
            </wp14:sizeRelV>
          </wp:anchor>
        </w:drawing>
      </w:r>
      <w:r w:rsidR="00B24FF8">
        <w:rPr>
          <w:b/>
          <w:sz w:val="28"/>
          <w:szCs w:val="28"/>
          <w:u w:val="single"/>
        </w:rPr>
        <w:t xml:space="preserve">Source C: Image of King Charles I from </w:t>
      </w:r>
      <w:r w:rsidR="00B24FF8">
        <w:rPr>
          <w:b/>
          <w:i/>
          <w:sz w:val="28"/>
          <w:szCs w:val="28"/>
          <w:u w:val="single"/>
        </w:rPr>
        <w:t>Eikon Basilike</w:t>
      </w:r>
      <w:r w:rsidR="00B24FF8">
        <w:rPr>
          <w:b/>
          <w:sz w:val="28"/>
          <w:szCs w:val="28"/>
          <w:u w:val="single"/>
        </w:rPr>
        <w:t xml:space="preserve"> (1649)</w:t>
      </w:r>
    </w:p>
    <w:p w14:paraId="78788105" w14:textId="6D091A70" w:rsidR="00B24FF8" w:rsidRPr="00B24FF8" w:rsidRDefault="00B24FF8" w:rsidP="00347695">
      <w:pPr>
        <w:rPr>
          <w:sz w:val="28"/>
          <w:szCs w:val="28"/>
        </w:rPr>
      </w:pPr>
    </w:p>
    <w:p w14:paraId="2339F4E6" w14:textId="20F0C363" w:rsidR="00347695" w:rsidRDefault="00347695" w:rsidP="00347695">
      <w:pPr>
        <w:rPr>
          <w:b/>
          <w:sz w:val="28"/>
          <w:szCs w:val="28"/>
          <w:u w:val="single"/>
        </w:rPr>
      </w:pPr>
    </w:p>
    <w:p w14:paraId="42AB0259" w14:textId="77777777" w:rsidR="00347695" w:rsidRDefault="00347695" w:rsidP="00347695">
      <w:pPr>
        <w:rPr>
          <w:b/>
          <w:sz w:val="28"/>
          <w:szCs w:val="28"/>
          <w:u w:val="single"/>
        </w:rPr>
      </w:pPr>
    </w:p>
    <w:p w14:paraId="3585D711" w14:textId="3E51F10F" w:rsidR="00347695" w:rsidRPr="00347695" w:rsidRDefault="00347695" w:rsidP="00347695">
      <w:pPr>
        <w:rPr>
          <w:sz w:val="28"/>
          <w:szCs w:val="28"/>
        </w:rPr>
      </w:pPr>
    </w:p>
    <w:p w14:paraId="695822E5" w14:textId="77777777" w:rsidR="00347695" w:rsidRDefault="00347695"/>
    <w:p w14:paraId="54F80145" w14:textId="77777777" w:rsidR="00B24FF8" w:rsidRDefault="00B24FF8"/>
    <w:p w14:paraId="4955A6EE" w14:textId="77777777" w:rsidR="00B24FF8" w:rsidRDefault="00B24FF8"/>
    <w:p w14:paraId="75F1E3C1" w14:textId="77777777" w:rsidR="00B24FF8" w:rsidRDefault="00B24FF8"/>
    <w:p w14:paraId="5BBB6783" w14:textId="77777777" w:rsidR="00B24FF8" w:rsidRDefault="00B24FF8"/>
    <w:p w14:paraId="3F7EE4EE" w14:textId="77777777" w:rsidR="00B24FF8" w:rsidRDefault="00B24FF8"/>
    <w:p w14:paraId="02215E39" w14:textId="77777777" w:rsidR="00B24FF8" w:rsidRDefault="00B24FF8"/>
    <w:p w14:paraId="5528696D" w14:textId="77777777" w:rsidR="00B24FF8" w:rsidRDefault="00B24FF8"/>
    <w:p w14:paraId="0A6167B3" w14:textId="77777777" w:rsidR="00B24FF8" w:rsidRDefault="00B24FF8"/>
    <w:p w14:paraId="55D3F420" w14:textId="77777777" w:rsidR="00B24FF8" w:rsidRDefault="00B24FF8"/>
    <w:p w14:paraId="3F494F02" w14:textId="77777777" w:rsidR="00B24FF8" w:rsidRDefault="00B24FF8"/>
    <w:p w14:paraId="7A68E254" w14:textId="77777777" w:rsidR="00B24FF8" w:rsidRDefault="00B24FF8"/>
    <w:p w14:paraId="24BFB238" w14:textId="77777777" w:rsidR="00B24FF8" w:rsidRDefault="00B24FF8"/>
    <w:p w14:paraId="753F9E5A" w14:textId="77777777" w:rsidR="00347695" w:rsidRDefault="00347695"/>
    <w:p w14:paraId="2612B830" w14:textId="77777777" w:rsidR="00EE04E1" w:rsidRDefault="00EE04E1"/>
    <w:p w14:paraId="3730DE1B" w14:textId="77777777" w:rsidR="00EE04E1" w:rsidRDefault="00EE04E1"/>
    <w:p w14:paraId="68C59563" w14:textId="77777777" w:rsidR="00EE04E1" w:rsidRDefault="00EE04E1"/>
    <w:p w14:paraId="7F00E029" w14:textId="77777777" w:rsidR="00EE04E1" w:rsidRDefault="00EE04E1"/>
    <w:p w14:paraId="5FA485FF" w14:textId="77777777" w:rsidR="00EE04E1" w:rsidRDefault="00EE04E1"/>
    <w:p w14:paraId="4B408C2A" w14:textId="77777777" w:rsidR="00347695" w:rsidRPr="00C777C2" w:rsidRDefault="00347695"/>
    <w:sectPr w:rsidR="00347695" w:rsidRPr="00C777C2" w:rsidSect="00EE4B82">
      <w:headerReference w:type="even" r:id="rId9"/>
      <w:headerReference w:type="default" r:id="rId10"/>
      <w:footerReference w:type="even" r:id="rId11"/>
      <w:footerReference w:type="default" r:id="rId12"/>
      <w:pgSz w:w="11900" w:h="16840"/>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33C9" w14:textId="77777777" w:rsidR="00CC3465" w:rsidRDefault="00CC3465" w:rsidP="00EE04E1">
      <w:r>
        <w:separator/>
      </w:r>
    </w:p>
  </w:endnote>
  <w:endnote w:type="continuationSeparator" w:id="0">
    <w:p w14:paraId="5A26AD8E" w14:textId="77777777" w:rsidR="00CC3465" w:rsidRDefault="00CC3465" w:rsidP="00EE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Noteworthy Light">
    <w:altName w:val="Arial Unicode MS"/>
    <w:charset w:val="00"/>
    <w:family w:val="auto"/>
    <w:pitch w:val="variable"/>
    <w:sig w:usb0="00000001" w:usb1="08000048" w:usb2="14600000" w:usb3="00000000" w:csb0="0000011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65DFB" w14:textId="77777777" w:rsidR="00B72D6F" w:rsidRDefault="00B72D6F" w:rsidP="006A2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9C3B9" w14:textId="77777777" w:rsidR="00B72D6F" w:rsidRDefault="00B72D6F" w:rsidP="00EE4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3D31" w14:textId="77777777" w:rsidR="00B72D6F" w:rsidRDefault="00B72D6F" w:rsidP="006A2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FCE">
      <w:rPr>
        <w:rStyle w:val="PageNumber"/>
        <w:noProof/>
      </w:rPr>
      <w:t>1</w:t>
    </w:r>
    <w:r>
      <w:rPr>
        <w:rStyle w:val="PageNumber"/>
      </w:rPr>
      <w:fldChar w:fldCharType="end"/>
    </w:r>
  </w:p>
  <w:p w14:paraId="165413E7" w14:textId="77777777" w:rsidR="00B72D6F" w:rsidRDefault="00B72D6F" w:rsidP="00EE4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29C6" w14:textId="77777777" w:rsidR="00CC3465" w:rsidRDefault="00CC3465" w:rsidP="00EE04E1">
      <w:r>
        <w:separator/>
      </w:r>
    </w:p>
  </w:footnote>
  <w:footnote w:type="continuationSeparator" w:id="0">
    <w:p w14:paraId="3FA672A5" w14:textId="77777777" w:rsidR="00CC3465" w:rsidRDefault="00CC3465" w:rsidP="00EE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D01D" w14:textId="77777777" w:rsidR="00B72D6F" w:rsidRDefault="00B72D6F" w:rsidP="006A2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7E256" w14:textId="77777777" w:rsidR="00B72D6F" w:rsidRDefault="00B72D6F" w:rsidP="00EE4B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7589" w14:textId="77777777" w:rsidR="00B72D6F" w:rsidRDefault="00B72D6F" w:rsidP="00EE4B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396"/>
    <w:multiLevelType w:val="hybridMultilevel"/>
    <w:tmpl w:val="57B2C33C"/>
    <w:lvl w:ilvl="0" w:tplc="9E468066">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C45AA"/>
    <w:multiLevelType w:val="hybridMultilevel"/>
    <w:tmpl w:val="6F046824"/>
    <w:lvl w:ilvl="0" w:tplc="12268C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B7"/>
    <w:rsid w:val="001F18D3"/>
    <w:rsid w:val="00204DFC"/>
    <w:rsid w:val="002576D6"/>
    <w:rsid w:val="002A3493"/>
    <w:rsid w:val="00347695"/>
    <w:rsid w:val="003573DB"/>
    <w:rsid w:val="00437361"/>
    <w:rsid w:val="004B06FB"/>
    <w:rsid w:val="004B2ED4"/>
    <w:rsid w:val="00506D7E"/>
    <w:rsid w:val="0060739F"/>
    <w:rsid w:val="006602D0"/>
    <w:rsid w:val="006A094E"/>
    <w:rsid w:val="006A2177"/>
    <w:rsid w:val="008B24C1"/>
    <w:rsid w:val="008B3FCE"/>
    <w:rsid w:val="009F4C39"/>
    <w:rsid w:val="00A848D4"/>
    <w:rsid w:val="00A91C4B"/>
    <w:rsid w:val="00AC3F3F"/>
    <w:rsid w:val="00B24FF8"/>
    <w:rsid w:val="00B72D6F"/>
    <w:rsid w:val="00BC7CD0"/>
    <w:rsid w:val="00C36F9A"/>
    <w:rsid w:val="00C432B7"/>
    <w:rsid w:val="00C777C2"/>
    <w:rsid w:val="00C94F31"/>
    <w:rsid w:val="00CC16FF"/>
    <w:rsid w:val="00CC3465"/>
    <w:rsid w:val="00D024C0"/>
    <w:rsid w:val="00EA0D21"/>
    <w:rsid w:val="00EE04E1"/>
    <w:rsid w:val="00EE4B82"/>
    <w:rsid w:val="00F95A6B"/>
    <w:rsid w:val="00FE29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C7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6B"/>
    <w:pPr>
      <w:ind w:left="720"/>
      <w:contextualSpacing/>
    </w:pPr>
  </w:style>
  <w:style w:type="paragraph" w:styleId="BalloonText">
    <w:name w:val="Balloon Text"/>
    <w:basedOn w:val="Normal"/>
    <w:link w:val="BalloonTextChar"/>
    <w:uiPriority w:val="99"/>
    <w:semiHidden/>
    <w:unhideWhenUsed/>
    <w:rsid w:val="00347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7695"/>
    <w:rPr>
      <w:rFonts w:ascii="Lucida Grande" w:hAnsi="Lucida Grande"/>
      <w:sz w:val="18"/>
      <w:szCs w:val="18"/>
    </w:rPr>
  </w:style>
  <w:style w:type="paragraph" w:styleId="Header">
    <w:name w:val="header"/>
    <w:basedOn w:val="Normal"/>
    <w:link w:val="HeaderChar"/>
    <w:uiPriority w:val="99"/>
    <w:unhideWhenUsed/>
    <w:rsid w:val="00EE04E1"/>
    <w:pPr>
      <w:tabs>
        <w:tab w:val="center" w:pos="4320"/>
        <w:tab w:val="right" w:pos="8640"/>
      </w:tabs>
    </w:pPr>
  </w:style>
  <w:style w:type="character" w:customStyle="1" w:styleId="HeaderChar">
    <w:name w:val="Header Char"/>
    <w:basedOn w:val="DefaultParagraphFont"/>
    <w:link w:val="Header"/>
    <w:uiPriority w:val="99"/>
    <w:rsid w:val="00EE04E1"/>
  </w:style>
  <w:style w:type="paragraph" w:styleId="Footer">
    <w:name w:val="footer"/>
    <w:basedOn w:val="Normal"/>
    <w:link w:val="FooterChar"/>
    <w:uiPriority w:val="99"/>
    <w:unhideWhenUsed/>
    <w:rsid w:val="00EE04E1"/>
    <w:pPr>
      <w:tabs>
        <w:tab w:val="center" w:pos="4320"/>
        <w:tab w:val="right" w:pos="8640"/>
      </w:tabs>
    </w:pPr>
  </w:style>
  <w:style w:type="character" w:customStyle="1" w:styleId="FooterChar">
    <w:name w:val="Footer Char"/>
    <w:basedOn w:val="DefaultParagraphFont"/>
    <w:link w:val="Footer"/>
    <w:uiPriority w:val="99"/>
    <w:rsid w:val="00EE04E1"/>
  </w:style>
  <w:style w:type="character" w:styleId="Hyperlink">
    <w:name w:val="Hyperlink"/>
    <w:basedOn w:val="DefaultParagraphFont"/>
    <w:uiPriority w:val="99"/>
    <w:unhideWhenUsed/>
    <w:rsid w:val="00EE04E1"/>
    <w:rPr>
      <w:color w:val="0000FF" w:themeColor="hyperlink"/>
      <w:u w:val="single"/>
    </w:rPr>
  </w:style>
  <w:style w:type="character" w:styleId="PageNumber">
    <w:name w:val="page number"/>
    <w:basedOn w:val="DefaultParagraphFont"/>
    <w:uiPriority w:val="99"/>
    <w:semiHidden/>
    <w:unhideWhenUsed/>
    <w:rsid w:val="00EE4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6B"/>
    <w:pPr>
      <w:ind w:left="720"/>
      <w:contextualSpacing/>
    </w:pPr>
  </w:style>
  <w:style w:type="paragraph" w:styleId="BalloonText">
    <w:name w:val="Balloon Text"/>
    <w:basedOn w:val="Normal"/>
    <w:link w:val="BalloonTextChar"/>
    <w:uiPriority w:val="99"/>
    <w:semiHidden/>
    <w:unhideWhenUsed/>
    <w:rsid w:val="00347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7695"/>
    <w:rPr>
      <w:rFonts w:ascii="Lucida Grande" w:hAnsi="Lucida Grande"/>
      <w:sz w:val="18"/>
      <w:szCs w:val="18"/>
    </w:rPr>
  </w:style>
  <w:style w:type="paragraph" w:styleId="Header">
    <w:name w:val="header"/>
    <w:basedOn w:val="Normal"/>
    <w:link w:val="HeaderChar"/>
    <w:uiPriority w:val="99"/>
    <w:unhideWhenUsed/>
    <w:rsid w:val="00EE04E1"/>
    <w:pPr>
      <w:tabs>
        <w:tab w:val="center" w:pos="4320"/>
        <w:tab w:val="right" w:pos="8640"/>
      </w:tabs>
    </w:pPr>
  </w:style>
  <w:style w:type="character" w:customStyle="1" w:styleId="HeaderChar">
    <w:name w:val="Header Char"/>
    <w:basedOn w:val="DefaultParagraphFont"/>
    <w:link w:val="Header"/>
    <w:uiPriority w:val="99"/>
    <w:rsid w:val="00EE04E1"/>
  </w:style>
  <w:style w:type="paragraph" w:styleId="Footer">
    <w:name w:val="footer"/>
    <w:basedOn w:val="Normal"/>
    <w:link w:val="FooterChar"/>
    <w:uiPriority w:val="99"/>
    <w:unhideWhenUsed/>
    <w:rsid w:val="00EE04E1"/>
    <w:pPr>
      <w:tabs>
        <w:tab w:val="center" w:pos="4320"/>
        <w:tab w:val="right" w:pos="8640"/>
      </w:tabs>
    </w:pPr>
  </w:style>
  <w:style w:type="character" w:customStyle="1" w:styleId="FooterChar">
    <w:name w:val="Footer Char"/>
    <w:basedOn w:val="DefaultParagraphFont"/>
    <w:link w:val="Footer"/>
    <w:uiPriority w:val="99"/>
    <w:rsid w:val="00EE04E1"/>
  </w:style>
  <w:style w:type="character" w:styleId="Hyperlink">
    <w:name w:val="Hyperlink"/>
    <w:basedOn w:val="DefaultParagraphFont"/>
    <w:uiPriority w:val="99"/>
    <w:unhideWhenUsed/>
    <w:rsid w:val="00EE04E1"/>
    <w:rPr>
      <w:color w:val="0000FF" w:themeColor="hyperlink"/>
      <w:u w:val="single"/>
    </w:rPr>
  </w:style>
  <w:style w:type="character" w:styleId="PageNumber">
    <w:name w:val="page number"/>
    <w:basedOn w:val="DefaultParagraphFont"/>
    <w:uiPriority w:val="99"/>
    <w:semiHidden/>
    <w:unhideWhenUsed/>
    <w:rsid w:val="00EE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Fitzgibbons</dc:creator>
  <cp:lastModifiedBy>Goldsmith</cp:lastModifiedBy>
  <cp:revision>3</cp:revision>
  <dcterms:created xsi:type="dcterms:W3CDTF">2019-07-01T09:17:00Z</dcterms:created>
  <dcterms:modified xsi:type="dcterms:W3CDTF">2019-07-11T12:38:00Z</dcterms:modified>
</cp:coreProperties>
</file>